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534" w:type="dxa"/>
        <w:tblLook w:val="04A0"/>
      </w:tblPr>
      <w:tblGrid>
        <w:gridCol w:w="3969"/>
        <w:gridCol w:w="6129"/>
      </w:tblGrid>
      <w:tr w:rsidR="001549DD" w:rsidTr="001549DD">
        <w:tc>
          <w:tcPr>
            <w:tcW w:w="3969" w:type="dxa"/>
            <w:hideMark/>
          </w:tcPr>
          <w:p w:rsidR="001549DD" w:rsidRDefault="001549DD" w:rsidP="00981C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1549DD" w:rsidRDefault="001549DD" w:rsidP="00981C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1549DD" w:rsidRDefault="001549DD" w:rsidP="00981CF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9" w:type="dxa"/>
            <w:hideMark/>
          </w:tcPr>
          <w:p w:rsidR="001549DD" w:rsidRDefault="001549DD" w:rsidP="00981C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1549DD" w:rsidRDefault="001549DD" w:rsidP="00981CF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 МБОУ Зимовниковской СОШ № 1</w:t>
            </w:r>
          </w:p>
          <w:p w:rsidR="001549DD" w:rsidRDefault="001549DD" w:rsidP="00981CF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>
              <w:rPr>
                <w:rFonts w:ascii="Times New Roman" w:hAnsi="Times New Roman" w:cs="Times New Roman"/>
                <w:bCs/>
              </w:rPr>
              <w:t xml:space="preserve"> М.В. Лукьянова</w:t>
            </w:r>
          </w:p>
          <w:p w:rsidR="001549DD" w:rsidRDefault="001549DD" w:rsidP="00981CF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549DD" w:rsidRDefault="001549DD" w:rsidP="001549DD">
      <w:pPr>
        <w:pStyle w:val="20"/>
        <w:shd w:val="clear" w:color="auto" w:fill="auto"/>
        <w:ind w:right="-24" w:firstLine="567"/>
        <w:jc w:val="both"/>
        <w:rPr>
          <w:sz w:val="24"/>
          <w:szCs w:val="24"/>
        </w:rPr>
      </w:pPr>
    </w:p>
    <w:p w:rsidR="001549DD" w:rsidRDefault="001549DD" w:rsidP="001549DD">
      <w:pPr>
        <w:pStyle w:val="20"/>
        <w:shd w:val="clear" w:color="auto" w:fill="auto"/>
        <w:ind w:right="-24" w:firstLine="567"/>
        <w:jc w:val="both"/>
        <w:rPr>
          <w:sz w:val="24"/>
          <w:szCs w:val="24"/>
        </w:rPr>
      </w:pPr>
    </w:p>
    <w:p w:rsidR="001549DD" w:rsidRDefault="001549DD" w:rsidP="001549DD">
      <w:pPr>
        <w:pStyle w:val="20"/>
        <w:shd w:val="clear" w:color="auto" w:fill="auto"/>
        <w:ind w:right="-24" w:firstLine="567"/>
        <w:jc w:val="both"/>
        <w:rPr>
          <w:sz w:val="24"/>
          <w:szCs w:val="24"/>
        </w:rPr>
      </w:pPr>
    </w:p>
    <w:p w:rsidR="001549DD" w:rsidRDefault="001549DD" w:rsidP="001549DD">
      <w:pPr>
        <w:pStyle w:val="20"/>
        <w:shd w:val="clear" w:color="auto" w:fill="auto"/>
        <w:ind w:right="-24" w:firstLine="567"/>
        <w:jc w:val="both"/>
        <w:rPr>
          <w:sz w:val="24"/>
          <w:szCs w:val="24"/>
        </w:rPr>
      </w:pPr>
    </w:p>
    <w:p w:rsidR="004C259B" w:rsidRPr="001549DD" w:rsidRDefault="001549DD" w:rsidP="001549DD">
      <w:pPr>
        <w:pStyle w:val="20"/>
        <w:shd w:val="clear" w:color="auto" w:fill="auto"/>
        <w:ind w:right="-24" w:firstLine="567"/>
        <w:rPr>
          <w:b w:val="0"/>
          <w:sz w:val="24"/>
          <w:szCs w:val="24"/>
        </w:rPr>
      </w:pPr>
      <w:r w:rsidRPr="001549DD">
        <w:rPr>
          <w:b w:val="0"/>
          <w:sz w:val="24"/>
          <w:szCs w:val="24"/>
        </w:rPr>
        <w:t>ПОЛОЖЕНИЕ О ШКОЛЬНОМ МЕТОДИЧЕСКОМ ОБЪЕДИНЕНИИ</w:t>
      </w:r>
    </w:p>
    <w:p w:rsidR="001549DD" w:rsidRPr="001549DD" w:rsidRDefault="001549DD" w:rsidP="001549DD">
      <w:pPr>
        <w:pStyle w:val="20"/>
        <w:shd w:val="clear" w:color="auto" w:fill="auto"/>
        <w:ind w:right="-24" w:firstLine="567"/>
        <w:jc w:val="both"/>
        <w:rPr>
          <w:b w:val="0"/>
          <w:sz w:val="24"/>
          <w:szCs w:val="24"/>
        </w:rPr>
      </w:pPr>
    </w:p>
    <w:p w:rsidR="004C259B" w:rsidRPr="001549DD" w:rsidRDefault="00710EB0" w:rsidP="001549DD">
      <w:pPr>
        <w:pStyle w:val="20"/>
        <w:shd w:val="clear" w:color="auto" w:fill="auto"/>
        <w:tabs>
          <w:tab w:val="left" w:pos="8817"/>
        </w:tabs>
        <w:ind w:left="44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1. Общие положения</w:t>
      </w:r>
      <w:r w:rsidRPr="001549DD">
        <w:rPr>
          <w:sz w:val="24"/>
          <w:szCs w:val="24"/>
        </w:rPr>
        <w:tab/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При наличии в образовательном учреждении более двух учителей, работающих по одной и той же специальности, более трех педагогов, работающих по одному</w:t>
      </w:r>
      <w:r w:rsidR="001549DD">
        <w:rPr>
          <w:sz w:val="24"/>
          <w:szCs w:val="24"/>
        </w:rPr>
        <w:t xml:space="preserve"> циклу предметов (гум</w:t>
      </w:r>
      <w:r w:rsidR="001549DD">
        <w:rPr>
          <w:sz w:val="24"/>
          <w:szCs w:val="24"/>
        </w:rPr>
        <w:t>а</w:t>
      </w:r>
      <w:r w:rsidR="001549DD">
        <w:rPr>
          <w:sz w:val="24"/>
          <w:szCs w:val="24"/>
        </w:rPr>
        <w:t xml:space="preserve">нитарный, </w:t>
      </w:r>
      <w:r w:rsidRPr="001549DD">
        <w:rPr>
          <w:sz w:val="24"/>
          <w:szCs w:val="24"/>
        </w:rPr>
        <w:t>естественно-матема</w:t>
      </w:r>
      <w:r w:rsidR="001549DD">
        <w:rPr>
          <w:sz w:val="24"/>
          <w:szCs w:val="24"/>
        </w:rPr>
        <w:t>тический</w:t>
      </w:r>
      <w:r w:rsidRPr="001549DD">
        <w:rPr>
          <w:sz w:val="24"/>
          <w:szCs w:val="24"/>
        </w:rPr>
        <w:t xml:space="preserve"> физико-математический, естественно-географический и другие) создается методическое объединение учител</w:t>
      </w:r>
      <w:r w:rsidR="001549DD">
        <w:rPr>
          <w:sz w:val="24"/>
          <w:szCs w:val="24"/>
        </w:rPr>
        <w:t xml:space="preserve">ей, </w:t>
      </w:r>
      <w:r w:rsidRPr="001549DD">
        <w:rPr>
          <w:sz w:val="24"/>
          <w:szCs w:val="24"/>
        </w:rPr>
        <w:t>совершенствующих свое методическое и профессиональное мастерство, организующих взаимопо</w:t>
      </w:r>
      <w:r w:rsidR="001549DD">
        <w:rPr>
          <w:sz w:val="24"/>
          <w:szCs w:val="24"/>
        </w:rPr>
        <w:t xml:space="preserve">мощь </w:t>
      </w:r>
      <w:r w:rsidRPr="001549DD">
        <w:rPr>
          <w:sz w:val="24"/>
          <w:szCs w:val="24"/>
        </w:rPr>
        <w:t xml:space="preserve"> для обеспечения современных требований к обучению и воспитанию молодежи</w:t>
      </w:r>
      <w:r w:rsidR="001549DD">
        <w:rPr>
          <w:sz w:val="24"/>
          <w:szCs w:val="24"/>
        </w:rPr>
        <w:t>.</w:t>
      </w:r>
    </w:p>
    <w:p w:rsidR="001549DD" w:rsidRDefault="001549DD" w:rsidP="001549DD">
      <w:pPr>
        <w:pStyle w:val="20"/>
        <w:shd w:val="clear" w:color="auto" w:fill="auto"/>
        <w:tabs>
          <w:tab w:val="left" w:pos="9814"/>
        </w:tabs>
        <w:spacing w:line="276" w:lineRule="auto"/>
        <w:ind w:firstLine="567"/>
        <w:jc w:val="both"/>
        <w:rPr>
          <w:sz w:val="24"/>
          <w:szCs w:val="24"/>
        </w:rPr>
      </w:pPr>
    </w:p>
    <w:p w:rsidR="004C259B" w:rsidRPr="001549DD" w:rsidRDefault="00710EB0" w:rsidP="00E50DC5">
      <w:pPr>
        <w:pStyle w:val="20"/>
        <w:shd w:val="clear" w:color="auto" w:fill="auto"/>
        <w:tabs>
          <w:tab w:val="left" w:pos="9814"/>
        </w:tabs>
        <w:spacing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2. Задачи методического объединения учителей-предметников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В работе методических объединений учителей в различных видах деятельности предп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лагается решение следующих задач: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отбор содержания и составление учебных программ по предмету с учетом вари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тивности и разноуровневости преподавания;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утверждение</w:t>
      </w:r>
      <w:r w:rsidRPr="001549DD">
        <w:rPr>
          <w:sz w:val="24"/>
          <w:szCs w:val="24"/>
        </w:rPr>
        <w:tab/>
        <w:t>индивидуальных планов работы, анализ авторских программ и м</w:t>
      </w:r>
      <w:r w:rsidRPr="001549DD">
        <w:rPr>
          <w:sz w:val="24"/>
          <w:szCs w:val="24"/>
        </w:rPr>
        <w:t>е</w:t>
      </w:r>
      <w:r w:rsidRPr="001549DD">
        <w:rPr>
          <w:sz w:val="24"/>
          <w:szCs w:val="24"/>
        </w:rPr>
        <w:t>тодик;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аттестационного материала для проведения итоговой аттестации в выпускных классах (для устных экзаменов);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проведение анализа состояния преподавания предмета;</w:t>
      </w:r>
    </w:p>
    <w:p w:rsidR="004C259B" w:rsidRPr="001549DD" w:rsidRDefault="00710EB0" w:rsidP="001549DD">
      <w:pPr>
        <w:pStyle w:val="3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работа с учащимися по соблюдению ими норм и правил техники безопасности в процессе обучения; разработка соответствующих инструкций;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7.организация взаимопосещений уроков по определенной тематике с последующим сам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анализом и анализом достигнутых результатов;</w:t>
      </w:r>
    </w:p>
    <w:p w:rsidR="004C259B" w:rsidRPr="001549DD" w:rsidRDefault="00710EB0" w:rsidP="001549DD">
      <w:pPr>
        <w:pStyle w:val="30"/>
        <w:numPr>
          <w:ilvl w:val="1"/>
          <w:numId w:val="1"/>
        </w:numPr>
        <w:shd w:val="clear" w:color="auto" w:fill="auto"/>
        <w:tabs>
          <w:tab w:val="left" w:pos="217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организация открытых уроков по определенной теме с целью ознакомления с м</w:t>
      </w:r>
      <w:r w:rsidRPr="001549DD">
        <w:rPr>
          <w:sz w:val="24"/>
          <w:szCs w:val="24"/>
        </w:rPr>
        <w:t>е</w:t>
      </w:r>
      <w:r w:rsidRPr="001549DD">
        <w:rPr>
          <w:sz w:val="24"/>
          <w:szCs w:val="24"/>
        </w:rPr>
        <w:t>тодическими разработками по предмету;</w:t>
      </w:r>
    </w:p>
    <w:p w:rsidR="004C259B" w:rsidRPr="001549DD" w:rsidRDefault="00710EB0" w:rsidP="001549DD">
      <w:pPr>
        <w:pStyle w:val="30"/>
        <w:numPr>
          <w:ilvl w:val="1"/>
          <w:numId w:val="1"/>
        </w:numPr>
        <w:shd w:val="clear" w:color="auto" w:fill="auto"/>
        <w:tabs>
          <w:tab w:val="left" w:pos="222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изучение передового педагогического опыта;</w:t>
      </w:r>
    </w:p>
    <w:p w:rsidR="001549DD" w:rsidRPr="001549DD" w:rsidRDefault="00710EB0" w:rsidP="001549DD">
      <w:pPr>
        <w:pStyle w:val="30"/>
        <w:numPr>
          <w:ilvl w:val="1"/>
          <w:numId w:val="1"/>
        </w:numPr>
        <w:shd w:val="clear" w:color="auto" w:fill="auto"/>
        <w:tabs>
          <w:tab w:val="left" w:pos="308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выработка единых требований к оценке результатов освоения программы на о</w:t>
      </w:r>
      <w:r w:rsidRPr="001549DD">
        <w:rPr>
          <w:sz w:val="24"/>
          <w:szCs w:val="24"/>
        </w:rPr>
        <w:t>с</w:t>
      </w:r>
      <w:r w:rsidRPr="001549DD">
        <w:rPr>
          <w:sz w:val="24"/>
          <w:szCs w:val="24"/>
        </w:rPr>
        <w:t xml:space="preserve">нове образовательных стандартов; </w:t>
      </w:r>
    </w:p>
    <w:p w:rsidR="004C259B" w:rsidRPr="001549DD" w:rsidRDefault="00710EB0" w:rsidP="001549DD">
      <w:pPr>
        <w:pStyle w:val="30"/>
        <w:numPr>
          <w:ilvl w:val="1"/>
          <w:numId w:val="1"/>
        </w:numPr>
        <w:shd w:val="clear" w:color="auto" w:fill="auto"/>
        <w:tabs>
          <w:tab w:val="left" w:pos="308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разработка системы промежуточной и итоговой аттестации обучающихся;</w:t>
      </w:r>
    </w:p>
    <w:p w:rsidR="004C259B" w:rsidRPr="001549DD" w:rsidRDefault="00710EB0" w:rsidP="001549DD">
      <w:pPr>
        <w:pStyle w:val="30"/>
        <w:numPr>
          <w:ilvl w:val="2"/>
          <w:numId w:val="1"/>
        </w:numPr>
        <w:shd w:val="clear" w:color="auto" w:fill="auto"/>
        <w:tabs>
          <w:tab w:val="left" w:pos="308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1549DD" w:rsidRPr="001549DD" w:rsidRDefault="00710EB0" w:rsidP="001549DD">
      <w:pPr>
        <w:pStyle w:val="30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 xml:space="preserve">проведение отчетов о профессиональном самообразовании учителей, работе на курсах повышения квалификации; </w:t>
      </w:r>
    </w:p>
    <w:p w:rsidR="004C259B" w:rsidRPr="001549DD" w:rsidRDefault="00710EB0" w:rsidP="001549DD">
      <w:pPr>
        <w:pStyle w:val="30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организация и проведение предметных недель в образовательном учреждении; организация и проведение первого этап</w:t>
      </w:r>
      <w:r w:rsid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 xml:space="preserve"> предметных олимпиад, конкурсов, смотров;</w:t>
      </w:r>
    </w:p>
    <w:p w:rsidR="001549DD" w:rsidRPr="001549DD" w:rsidRDefault="00710EB0" w:rsidP="001549DD">
      <w:pPr>
        <w:pStyle w:val="30"/>
        <w:numPr>
          <w:ilvl w:val="3"/>
          <w:numId w:val="1"/>
        </w:numPr>
        <w:shd w:val="clear" w:color="auto" w:fill="auto"/>
        <w:tabs>
          <w:tab w:val="left" w:pos="318"/>
        </w:tabs>
        <w:spacing w:after="0" w:line="276" w:lineRule="auto"/>
        <w:ind w:left="20" w:firstLine="567"/>
        <w:rPr>
          <w:sz w:val="24"/>
          <w:szCs w:val="24"/>
        </w:rPr>
      </w:pPr>
      <w:r w:rsidRPr="001549DD">
        <w:rPr>
          <w:sz w:val="24"/>
          <w:szCs w:val="24"/>
        </w:rPr>
        <w:lastRenderedPageBreak/>
        <w:t>организация внеклассной работы по предмету с обучающимися;</w:t>
      </w:r>
    </w:p>
    <w:p w:rsidR="004C259B" w:rsidRPr="001549DD" w:rsidRDefault="00710EB0" w:rsidP="001549DD">
      <w:pPr>
        <w:pStyle w:val="30"/>
        <w:numPr>
          <w:ilvl w:val="3"/>
          <w:numId w:val="1"/>
        </w:numPr>
        <w:shd w:val="clear" w:color="auto" w:fill="auto"/>
        <w:tabs>
          <w:tab w:val="left" w:pos="318"/>
        </w:tabs>
        <w:spacing w:after="0" w:line="276" w:lineRule="auto"/>
        <w:ind w:left="20" w:firstLine="567"/>
        <w:rPr>
          <w:sz w:val="24"/>
          <w:szCs w:val="24"/>
        </w:rPr>
      </w:pPr>
      <w:r w:rsidRPr="001549DD">
        <w:rPr>
          <w:sz w:val="24"/>
          <w:szCs w:val="24"/>
        </w:rPr>
        <w:t>работа по приведению средств обучения по предмету в соответствие с совреме</w:t>
      </w:r>
      <w:r w:rsidRPr="001549DD">
        <w:rPr>
          <w:sz w:val="24"/>
          <w:szCs w:val="24"/>
        </w:rPr>
        <w:t>н</w:t>
      </w:r>
      <w:r w:rsidRPr="001549DD">
        <w:rPr>
          <w:sz w:val="24"/>
          <w:szCs w:val="24"/>
        </w:rPr>
        <w:t>ными требованиями к учебному кабинету, к оснащению урока;</w:t>
      </w:r>
    </w:p>
    <w:p w:rsidR="001549DD" w:rsidRDefault="001549DD" w:rsidP="001549DD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</w:p>
    <w:p w:rsidR="004C259B" w:rsidRPr="001549DD" w:rsidRDefault="00710EB0" w:rsidP="001549DD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3. Организация р</w:t>
      </w:r>
      <w:r w:rsidR="001549DD">
        <w:rPr>
          <w:sz w:val="24"/>
          <w:szCs w:val="24"/>
        </w:rPr>
        <w:t>аботы методического объединения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Для организации своей работы методическое объединение учителей предлагает директору школы кандидатуру председателя для утверждения.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 xml:space="preserve">Деятельность МО организуется на основе планирования, осуществляемого исходя из плана работы школы, рекомендаций </w:t>
      </w:r>
      <w:r w:rsidR="001549DD">
        <w:rPr>
          <w:sz w:val="24"/>
          <w:szCs w:val="24"/>
        </w:rPr>
        <w:t>муниципального</w:t>
      </w:r>
      <w:r w:rsidRPr="001549DD">
        <w:rPr>
          <w:sz w:val="24"/>
          <w:szCs w:val="24"/>
        </w:rPr>
        <w:t xml:space="preserve"> методического кабинета, методической темы, принятой к разработке педагогическим коллективом. В процессе планирования учитываются индивидуальные планы профессионального самообразования учителей. План работы объед</w:t>
      </w:r>
      <w:r w:rsidRPr="001549DD">
        <w:rPr>
          <w:sz w:val="24"/>
          <w:szCs w:val="24"/>
        </w:rPr>
        <w:t>и</w:t>
      </w:r>
      <w:r w:rsidRPr="001549DD">
        <w:rPr>
          <w:sz w:val="24"/>
          <w:szCs w:val="24"/>
        </w:rPr>
        <w:t>нения утверждается директором школы.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МО учителей часть своей работы осуществляет на заседаниях, где анализируется или принимается к сведению решение задач, изложенных в разделе 2.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МО учителей может организовывать семинарские занятия, цикл открытых уроков по з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данной и определенной тематике. В течение учебного года проводится не менее 4-х заседаний МО учителей; практические семинары с организацией тематических открытых уроков или вн</w:t>
      </w:r>
      <w:r w:rsidRPr="001549DD">
        <w:rPr>
          <w:sz w:val="24"/>
          <w:szCs w:val="24"/>
        </w:rPr>
        <w:t>е</w:t>
      </w:r>
      <w:r w:rsidRPr="001549DD">
        <w:rPr>
          <w:sz w:val="24"/>
          <w:szCs w:val="24"/>
        </w:rPr>
        <w:t>классных мероприятий.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На заседаниях МО ведется протокол. В конце учебного года заместитель директора ОУ анализирует работу МО. План работы, тетрадь протоколов заседаний методобъединения, отчет о проделанной работе хранятся в школе в течение трех лет.</w:t>
      </w:r>
    </w:p>
    <w:p w:rsidR="001549DD" w:rsidRDefault="001549DD" w:rsidP="001549DD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</w:p>
    <w:p w:rsidR="004C259B" w:rsidRPr="001549DD" w:rsidRDefault="00710EB0" w:rsidP="001549DD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4. Права методического объединения учите</w:t>
      </w:r>
      <w:r w:rsidR="001549DD">
        <w:rPr>
          <w:sz w:val="24"/>
          <w:szCs w:val="24"/>
        </w:rPr>
        <w:t>лей образовательного учреждения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МО имеет право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вание учебными кабинетами, по кандидатурам учителей для премирования один раз в четверть.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МО решает вопрос о возможности организации введения развивающих предметных курсов в отдельных классах при наличии достаточных средств обучения.</w:t>
      </w:r>
    </w:p>
    <w:p w:rsidR="004C259B" w:rsidRP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>МО учителей самостоятельно выбирает систему промежуточной аттестации обучающихся, определяет критерии оценок.</w:t>
      </w:r>
    </w:p>
    <w:p w:rsidR="001549DD" w:rsidRDefault="001549DD" w:rsidP="001549DD">
      <w:pPr>
        <w:pStyle w:val="30"/>
        <w:shd w:val="clear" w:color="auto" w:fill="auto"/>
        <w:spacing w:after="0" w:line="276" w:lineRule="auto"/>
        <w:ind w:firstLine="567"/>
        <w:rPr>
          <w:rStyle w:val="31"/>
          <w:sz w:val="24"/>
          <w:szCs w:val="24"/>
        </w:rPr>
      </w:pPr>
    </w:p>
    <w:p w:rsid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rStyle w:val="31"/>
          <w:sz w:val="24"/>
          <w:szCs w:val="24"/>
        </w:rPr>
      </w:pPr>
      <w:r w:rsidRPr="001549DD">
        <w:rPr>
          <w:rStyle w:val="31"/>
          <w:sz w:val="24"/>
          <w:szCs w:val="24"/>
        </w:rPr>
        <w:t>5. Обязанности членов методического объединения.</w:t>
      </w:r>
    </w:p>
    <w:p w:rsid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 xml:space="preserve">Каждый учитель должен являться членом одного из методических объединений и иметь собственную программу профессионального самообразования. </w:t>
      </w:r>
    </w:p>
    <w:p w:rsidR="001549DD" w:rsidRDefault="00710EB0" w:rsidP="001549DD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1549DD">
        <w:rPr>
          <w:sz w:val="24"/>
          <w:szCs w:val="24"/>
        </w:rPr>
        <w:t xml:space="preserve">Он обязан: </w:t>
      </w:r>
    </w:p>
    <w:p w:rsidR="004C259B" w:rsidRPr="001549DD" w:rsidRDefault="00710EB0" w:rsidP="005A5BDD">
      <w:pPr>
        <w:pStyle w:val="3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1549DD">
        <w:rPr>
          <w:sz w:val="24"/>
          <w:szCs w:val="24"/>
        </w:rPr>
        <w:t>участвовать в заседаниях МО, практических семинарах ит.д.</w:t>
      </w:r>
      <w:r w:rsidR="001549DD">
        <w:rPr>
          <w:sz w:val="24"/>
          <w:szCs w:val="24"/>
        </w:rPr>
        <w:t>,</w:t>
      </w:r>
      <w:r w:rsidRPr="001549DD">
        <w:rPr>
          <w:sz w:val="24"/>
          <w:szCs w:val="24"/>
        </w:rPr>
        <w:t xml:space="preserve"> стремиться к пов</w:t>
      </w:r>
      <w:r w:rsidRPr="001549DD">
        <w:rPr>
          <w:sz w:val="24"/>
          <w:szCs w:val="24"/>
        </w:rPr>
        <w:t>ы</w:t>
      </w:r>
      <w:r w:rsidRPr="001549DD">
        <w:rPr>
          <w:sz w:val="24"/>
          <w:szCs w:val="24"/>
        </w:rPr>
        <w:t>шению уровня профессионального мастерства.</w:t>
      </w:r>
    </w:p>
    <w:p w:rsidR="004C259B" w:rsidRPr="001549DD" w:rsidRDefault="00710EB0" w:rsidP="005A5BDD">
      <w:pPr>
        <w:pStyle w:val="3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  <w:sectPr w:rsidR="004C259B" w:rsidRPr="001549DD" w:rsidSect="001549DD">
          <w:type w:val="continuous"/>
          <w:pgSz w:w="11905" w:h="16837"/>
          <w:pgMar w:top="851" w:right="990" w:bottom="2093" w:left="993" w:header="0" w:footer="3" w:gutter="0"/>
          <w:cols w:space="720"/>
          <w:noEndnote/>
          <w:titlePg/>
          <w:docGrid w:linePitch="360"/>
        </w:sectPr>
      </w:pPr>
      <w:r w:rsidRPr="001549DD">
        <w:rPr>
          <w:sz w:val="24"/>
          <w:szCs w:val="24"/>
        </w:rPr>
        <w:t>знать тенденции развития методики преподавания предмета,владеть основами с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моанализа педагогической деятельности.</w:t>
      </w:r>
    </w:p>
    <w:tbl>
      <w:tblPr>
        <w:tblW w:w="9072" w:type="dxa"/>
        <w:tblInd w:w="108" w:type="dxa"/>
        <w:tblLook w:val="04A0"/>
      </w:tblPr>
      <w:tblGrid>
        <w:gridCol w:w="3969"/>
        <w:gridCol w:w="5103"/>
      </w:tblGrid>
      <w:tr w:rsidR="001464B7" w:rsidTr="001464B7">
        <w:tc>
          <w:tcPr>
            <w:tcW w:w="3969" w:type="dxa"/>
            <w:hideMark/>
          </w:tcPr>
          <w:p w:rsidR="001464B7" w:rsidRDefault="001464B7" w:rsidP="005F0B1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hideMark/>
          </w:tcPr>
          <w:p w:rsidR="001464B7" w:rsidRDefault="001464B7" w:rsidP="005F0B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1464B7" w:rsidRDefault="001464B7" w:rsidP="005F0B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 МБОУ Зимовниковской СОШ № 1</w:t>
            </w:r>
          </w:p>
          <w:p w:rsidR="001464B7" w:rsidRDefault="001464B7" w:rsidP="005F0B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>
              <w:rPr>
                <w:rFonts w:ascii="Times New Roman" w:hAnsi="Times New Roman" w:cs="Times New Roman"/>
                <w:bCs/>
              </w:rPr>
              <w:t xml:space="preserve"> М.В. Лукьянова</w:t>
            </w:r>
          </w:p>
          <w:p w:rsidR="001464B7" w:rsidRDefault="001464B7" w:rsidP="005F0B1E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64B7" w:rsidRDefault="001464B7" w:rsidP="005F0B1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№ </w:t>
            </w:r>
          </w:p>
        </w:tc>
      </w:tr>
    </w:tbl>
    <w:p w:rsidR="001464B7" w:rsidRDefault="001464B7" w:rsidP="00924E8B">
      <w:pPr>
        <w:pStyle w:val="50"/>
        <w:shd w:val="clear" w:color="auto" w:fill="auto"/>
        <w:ind w:left="520" w:right="-24" w:firstLine="567"/>
        <w:jc w:val="center"/>
      </w:pPr>
    </w:p>
    <w:p w:rsidR="00924E8B" w:rsidRDefault="00710EB0" w:rsidP="00924E8B">
      <w:pPr>
        <w:pStyle w:val="50"/>
        <w:shd w:val="clear" w:color="auto" w:fill="auto"/>
        <w:ind w:left="520" w:right="-24" w:firstLine="567"/>
        <w:jc w:val="center"/>
      </w:pPr>
      <w:r w:rsidRPr="001549DD">
        <w:t>ДОЛЖНОСТНАЯ ИНСТРУКЦИЯ</w:t>
      </w:r>
    </w:p>
    <w:p w:rsidR="004C259B" w:rsidRPr="001549DD" w:rsidRDefault="00F45A49" w:rsidP="00924E8B">
      <w:pPr>
        <w:pStyle w:val="50"/>
        <w:shd w:val="clear" w:color="auto" w:fill="auto"/>
        <w:ind w:left="520" w:right="-24" w:firstLine="567"/>
        <w:jc w:val="center"/>
      </w:pPr>
      <w:r>
        <w:t>РУКОВОДИТЕЛЯ</w:t>
      </w:r>
      <w:r w:rsidR="00710EB0" w:rsidRPr="001549DD">
        <w:t xml:space="preserve"> МЕТОДИЧЕСКОГО </w:t>
      </w:r>
      <w:r w:rsidR="00924E8B">
        <w:t>О</w:t>
      </w:r>
      <w:r>
        <w:t>БЪЕДИНЕНИЯ</w:t>
      </w:r>
    </w:p>
    <w:p w:rsidR="00924E8B" w:rsidRDefault="00924E8B" w:rsidP="00924E8B">
      <w:pPr>
        <w:pStyle w:val="40"/>
        <w:shd w:val="clear" w:color="auto" w:fill="auto"/>
        <w:tabs>
          <w:tab w:val="left" w:pos="6443"/>
        </w:tabs>
        <w:spacing w:line="310" w:lineRule="exact"/>
        <w:ind w:left="40" w:right="-24" w:firstLine="567"/>
        <w:jc w:val="center"/>
        <w:rPr>
          <w:rStyle w:val="412pt0pt"/>
        </w:rPr>
      </w:pPr>
    </w:p>
    <w:p w:rsidR="004C259B" w:rsidRPr="001549DD" w:rsidRDefault="00924E8B" w:rsidP="00924E8B">
      <w:pPr>
        <w:pStyle w:val="40"/>
        <w:shd w:val="clear" w:color="auto" w:fill="auto"/>
        <w:tabs>
          <w:tab w:val="left" w:pos="6443"/>
        </w:tabs>
        <w:spacing w:line="310" w:lineRule="exact"/>
        <w:ind w:left="40" w:right="-24" w:firstLine="567"/>
        <w:jc w:val="center"/>
        <w:rPr>
          <w:sz w:val="24"/>
          <w:szCs w:val="24"/>
        </w:rPr>
      </w:pPr>
      <w:r>
        <w:rPr>
          <w:rStyle w:val="412pt0pt"/>
        </w:rPr>
        <w:t xml:space="preserve">1. </w:t>
      </w:r>
      <w:r w:rsidR="00710EB0" w:rsidRPr="001549DD">
        <w:rPr>
          <w:rStyle w:val="412pt0pt"/>
        </w:rPr>
        <w:t>Общие положения</w:t>
      </w:r>
    </w:p>
    <w:p w:rsidR="004C259B" w:rsidRPr="001549DD" w:rsidRDefault="00710EB0" w:rsidP="001549DD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 xml:space="preserve">Настоящая должностная инструкция разработана на </w:t>
      </w:r>
      <w:r w:rsidR="00E05BF7">
        <w:rPr>
          <w:sz w:val="24"/>
          <w:szCs w:val="24"/>
        </w:rPr>
        <w:t>основе Положения о м</w:t>
      </w:r>
      <w:r w:rsidR="00E05BF7">
        <w:rPr>
          <w:sz w:val="24"/>
          <w:szCs w:val="24"/>
        </w:rPr>
        <w:t>е</w:t>
      </w:r>
      <w:r w:rsidR="00E05BF7">
        <w:rPr>
          <w:sz w:val="24"/>
          <w:szCs w:val="24"/>
        </w:rPr>
        <w:t>тодическом объединении учителей-предметников.</w:t>
      </w:r>
    </w:p>
    <w:p w:rsidR="004C259B" w:rsidRPr="001549DD" w:rsidRDefault="00E05BF7" w:rsidP="001549DD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10EB0" w:rsidRPr="001549DD">
        <w:rPr>
          <w:sz w:val="24"/>
          <w:szCs w:val="24"/>
        </w:rPr>
        <w:t xml:space="preserve"> методического объединения назначается и освобождается от должности директором школы.</w:t>
      </w:r>
    </w:p>
    <w:p w:rsidR="004C259B" w:rsidRPr="001549DD" w:rsidRDefault="00710EB0" w:rsidP="001549DD">
      <w:pPr>
        <w:pStyle w:val="1"/>
        <w:shd w:val="clear" w:color="auto" w:fill="auto"/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 xml:space="preserve">На период отпуска и временной нетрудоспособности </w:t>
      </w:r>
      <w:r w:rsidR="00E05BF7">
        <w:rPr>
          <w:sz w:val="24"/>
          <w:szCs w:val="24"/>
        </w:rPr>
        <w:t>руководителя</w:t>
      </w:r>
      <w:r w:rsidRPr="001549DD">
        <w:rPr>
          <w:sz w:val="24"/>
          <w:szCs w:val="24"/>
        </w:rPr>
        <w:t xml:space="preserve"> методического об</w:t>
      </w:r>
      <w:r w:rsidRPr="001549DD">
        <w:rPr>
          <w:sz w:val="24"/>
          <w:szCs w:val="24"/>
        </w:rPr>
        <w:t>ъ</w:t>
      </w:r>
      <w:r w:rsidRPr="001549DD">
        <w:rPr>
          <w:sz w:val="24"/>
          <w:szCs w:val="24"/>
        </w:rPr>
        <w:t>единения его обязанности могут быть возложены на учителя из числа наиболее опытных п</w:t>
      </w:r>
      <w:r w:rsidRPr="001549DD">
        <w:rPr>
          <w:sz w:val="24"/>
          <w:szCs w:val="24"/>
        </w:rPr>
        <w:t>е</w:t>
      </w:r>
      <w:r w:rsidRPr="001549DD">
        <w:rPr>
          <w:sz w:val="24"/>
          <w:szCs w:val="24"/>
        </w:rPr>
        <w:t>дагогов. Временное исполнение обязанностей в этих случаях осуществляется на основании приказа директора школы.</w:t>
      </w:r>
    </w:p>
    <w:p w:rsidR="004C259B" w:rsidRPr="001549DD" w:rsidRDefault="00E05BF7" w:rsidP="001549D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before="0"/>
        <w:ind w:left="4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10EB0" w:rsidRPr="001549DD">
        <w:rPr>
          <w:sz w:val="24"/>
          <w:szCs w:val="24"/>
        </w:rPr>
        <w:t xml:space="preserve"> методического объединения должен иметь высшее професси</w:t>
      </w:r>
      <w:r w:rsidR="00710EB0" w:rsidRPr="001549DD">
        <w:rPr>
          <w:sz w:val="24"/>
          <w:szCs w:val="24"/>
        </w:rPr>
        <w:t>о</w:t>
      </w:r>
      <w:r w:rsidR="00710EB0" w:rsidRPr="001549DD">
        <w:rPr>
          <w:sz w:val="24"/>
          <w:szCs w:val="24"/>
        </w:rPr>
        <w:t>нальное образование и стаж работы не менее 5 лет на педагогической должности, первую или высшую квалификационную категорию.</w:t>
      </w:r>
    </w:p>
    <w:p w:rsidR="004C259B" w:rsidRPr="001549DD" w:rsidRDefault="00E05BF7" w:rsidP="001549DD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10EB0" w:rsidRPr="001549DD">
        <w:rPr>
          <w:sz w:val="24"/>
          <w:szCs w:val="24"/>
        </w:rPr>
        <w:t xml:space="preserve"> методического объединения подчиняется непосредственно з</w:t>
      </w:r>
      <w:r w:rsidR="00710EB0" w:rsidRPr="001549DD">
        <w:rPr>
          <w:sz w:val="24"/>
          <w:szCs w:val="24"/>
        </w:rPr>
        <w:t>а</w:t>
      </w:r>
      <w:r w:rsidR="00710EB0" w:rsidRPr="001549DD">
        <w:rPr>
          <w:sz w:val="24"/>
          <w:szCs w:val="24"/>
        </w:rPr>
        <w:t>местителю директора школы по соответствующей предметной области.</w:t>
      </w:r>
    </w:p>
    <w:p w:rsidR="004C259B" w:rsidRPr="001549DD" w:rsidRDefault="00E05BF7" w:rsidP="001549DD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710EB0" w:rsidRPr="001549DD">
        <w:rPr>
          <w:sz w:val="24"/>
          <w:szCs w:val="24"/>
        </w:rPr>
        <w:t xml:space="preserve"> методического объединения подчиняются непосредственно учителя соответствующей предметной области.</w:t>
      </w:r>
    </w:p>
    <w:p w:rsidR="00E05BF7" w:rsidRDefault="00710EB0" w:rsidP="001549D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 xml:space="preserve">В своей деятельности </w:t>
      </w:r>
      <w:r w:rsidR="00E05BF7">
        <w:rPr>
          <w:sz w:val="24"/>
          <w:szCs w:val="24"/>
        </w:rPr>
        <w:t>руководитель</w:t>
      </w:r>
      <w:r w:rsidRPr="001549DD">
        <w:rPr>
          <w:sz w:val="24"/>
          <w:szCs w:val="24"/>
        </w:rPr>
        <w:t>методического объединения руководств</w:t>
      </w:r>
      <w:r w:rsidRPr="001549DD">
        <w:rPr>
          <w:sz w:val="24"/>
          <w:szCs w:val="24"/>
        </w:rPr>
        <w:t>у</w:t>
      </w:r>
      <w:r w:rsidRPr="001549DD">
        <w:rPr>
          <w:sz w:val="24"/>
          <w:szCs w:val="24"/>
        </w:rPr>
        <w:t xml:space="preserve">ется законодательством Российской Федерации, постановлениями Правительства Российской Федерации, правилами по охране труда, технике безопасности и противопожарной защите, а также Уставом и Правилами Внутреннего трудового распорядка школы, правовыми актами школы и настоящей инструкцией. </w:t>
      </w:r>
      <w:r w:rsidR="00E05BF7">
        <w:rPr>
          <w:sz w:val="24"/>
          <w:szCs w:val="24"/>
        </w:rPr>
        <w:t>Руководитель</w:t>
      </w:r>
      <w:r w:rsidRPr="001549DD">
        <w:rPr>
          <w:sz w:val="24"/>
          <w:szCs w:val="24"/>
        </w:rPr>
        <w:t xml:space="preserve"> методического объединения соблюдает права и свободы обучающихся, содержащиеся в Законе Российской Федерации «Об образовании», в Конвенции о правах ребенка. </w:t>
      </w:r>
    </w:p>
    <w:p w:rsidR="00E05BF7" w:rsidRDefault="00E05BF7" w:rsidP="00E05BF7">
      <w:pPr>
        <w:pStyle w:val="1"/>
        <w:shd w:val="clear" w:color="auto" w:fill="auto"/>
        <w:tabs>
          <w:tab w:val="left" w:pos="472"/>
        </w:tabs>
        <w:spacing w:before="0"/>
        <w:ind w:left="607" w:right="-24"/>
        <w:jc w:val="both"/>
        <w:rPr>
          <w:sz w:val="24"/>
          <w:szCs w:val="24"/>
        </w:rPr>
      </w:pPr>
    </w:p>
    <w:p w:rsidR="004C259B" w:rsidRPr="001549DD" w:rsidRDefault="00E05BF7" w:rsidP="00E05BF7">
      <w:pPr>
        <w:pStyle w:val="1"/>
        <w:shd w:val="clear" w:color="auto" w:fill="auto"/>
        <w:tabs>
          <w:tab w:val="left" w:pos="472"/>
        </w:tabs>
        <w:spacing w:before="0"/>
        <w:ind w:left="607" w:right="-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0EB0" w:rsidRPr="001549DD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руководителя МО</w:t>
      </w:r>
    </w:p>
    <w:p w:rsidR="004C259B" w:rsidRPr="001549DD" w:rsidRDefault="00710EB0" w:rsidP="001549DD">
      <w:pPr>
        <w:pStyle w:val="1"/>
        <w:shd w:val="clear" w:color="auto" w:fill="auto"/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 xml:space="preserve">Основными направлениями деятельности </w:t>
      </w:r>
      <w:r w:rsidR="00E05BF7">
        <w:rPr>
          <w:sz w:val="24"/>
          <w:szCs w:val="24"/>
        </w:rPr>
        <w:t>руководителя</w:t>
      </w:r>
      <w:r w:rsidRPr="001549DD">
        <w:rPr>
          <w:sz w:val="24"/>
          <w:szCs w:val="24"/>
        </w:rPr>
        <w:t xml:space="preserve"> методического объединения являются:</w:t>
      </w:r>
    </w:p>
    <w:p w:rsidR="004C259B" w:rsidRPr="001549DD" w:rsidRDefault="00710EB0" w:rsidP="001549DD">
      <w:pPr>
        <w:pStyle w:val="1"/>
        <w:numPr>
          <w:ilvl w:val="0"/>
          <w:numId w:val="3"/>
        </w:numPr>
        <w:shd w:val="clear" w:color="auto" w:fill="auto"/>
        <w:tabs>
          <w:tab w:val="left" w:pos="46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организация методической работы в определенной предметной области в шк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ле;</w:t>
      </w:r>
    </w:p>
    <w:p w:rsidR="00E05BF7" w:rsidRDefault="00710EB0" w:rsidP="001549DD">
      <w:pPr>
        <w:pStyle w:val="1"/>
        <w:numPr>
          <w:ilvl w:val="0"/>
          <w:numId w:val="3"/>
        </w:numPr>
        <w:shd w:val="clear" w:color="auto" w:fill="auto"/>
        <w:tabs>
          <w:tab w:val="left" w:pos="46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 xml:space="preserve">разработка, рецензирование и подготовка учебно-методической документации, дидактических материалов и т.д. </w:t>
      </w:r>
    </w:p>
    <w:p w:rsidR="00E05BF7" w:rsidRDefault="00E05BF7" w:rsidP="00E05BF7">
      <w:pPr>
        <w:pStyle w:val="1"/>
        <w:shd w:val="clear" w:color="auto" w:fill="auto"/>
        <w:tabs>
          <w:tab w:val="left" w:pos="462"/>
        </w:tabs>
        <w:spacing w:before="0"/>
        <w:ind w:right="-24"/>
        <w:jc w:val="center"/>
        <w:rPr>
          <w:sz w:val="24"/>
          <w:szCs w:val="24"/>
        </w:rPr>
      </w:pPr>
    </w:p>
    <w:p w:rsidR="004C259B" w:rsidRPr="001549DD" w:rsidRDefault="00E05BF7" w:rsidP="00E05BF7">
      <w:pPr>
        <w:pStyle w:val="1"/>
        <w:shd w:val="clear" w:color="auto" w:fill="auto"/>
        <w:tabs>
          <w:tab w:val="left" w:pos="462"/>
        </w:tabs>
        <w:spacing w:before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10EB0" w:rsidRPr="001549DD">
        <w:rPr>
          <w:sz w:val="24"/>
          <w:szCs w:val="24"/>
        </w:rPr>
        <w:t>Должностные обязанности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Анализирует состояние учебно-методической и воспитательной работы в о</w:t>
      </w:r>
      <w:r w:rsidRPr="001549DD">
        <w:rPr>
          <w:sz w:val="24"/>
          <w:szCs w:val="24"/>
        </w:rPr>
        <w:t>п</w:t>
      </w:r>
      <w:r w:rsidRPr="001549DD">
        <w:rPr>
          <w:sz w:val="24"/>
          <w:szCs w:val="24"/>
        </w:rPr>
        <w:t>ределенной предметной области и разрабатывает предложения по совершенствованию уче</w:t>
      </w:r>
      <w:r w:rsidRPr="001549DD">
        <w:rPr>
          <w:sz w:val="24"/>
          <w:szCs w:val="24"/>
        </w:rPr>
        <w:t>б</w:t>
      </w:r>
      <w:r w:rsidRPr="001549DD">
        <w:rPr>
          <w:sz w:val="24"/>
          <w:szCs w:val="24"/>
        </w:rPr>
        <w:t>но-воспитательного процесса.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7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Оказывает помощь педагогам в определении содержания, форм, методов и средств обучения.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7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повышении квалификации педагогов.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Утверждает учебно-тематические планы педагогов.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Анализирует и обобщает результаты экспериментальной и методической р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боты педагогов. Обобщает и распространяет положительный опыт.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67"/>
        </w:tabs>
        <w:spacing w:before="0"/>
        <w:ind w:left="40" w:right="-24" w:firstLine="567"/>
        <w:jc w:val="both"/>
        <w:rPr>
          <w:sz w:val="24"/>
          <w:szCs w:val="24"/>
        </w:rPr>
        <w:sectPr w:rsidR="004C259B" w:rsidRPr="001549DD" w:rsidSect="00E50DC5">
          <w:pgSz w:w="11905" w:h="16837"/>
          <w:pgMar w:top="568" w:right="990" w:bottom="568" w:left="2008" w:header="0" w:footer="3" w:gutter="0"/>
          <w:cols w:space="720"/>
          <w:noEndnote/>
          <w:docGrid w:linePitch="360"/>
        </w:sectPr>
      </w:pPr>
      <w:r w:rsidRPr="001549DD">
        <w:rPr>
          <w:sz w:val="24"/>
          <w:szCs w:val="24"/>
        </w:rPr>
        <w:t>Организует и координирует работу педагогов внутри методического объед</w:t>
      </w:r>
      <w:r w:rsidRPr="001549DD">
        <w:rPr>
          <w:sz w:val="24"/>
          <w:szCs w:val="24"/>
        </w:rPr>
        <w:t>и</w:t>
      </w:r>
      <w:r w:rsidRPr="001549DD">
        <w:rPr>
          <w:sz w:val="24"/>
          <w:szCs w:val="24"/>
        </w:rPr>
        <w:t>нения.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lastRenderedPageBreak/>
        <w:t>Организует и разрабатывает необходимую документацию по проведению ко</w:t>
      </w:r>
      <w:r w:rsidRPr="001549DD">
        <w:rPr>
          <w:sz w:val="24"/>
          <w:szCs w:val="24"/>
        </w:rPr>
        <w:t>н</w:t>
      </w:r>
      <w:r w:rsidRPr="001549DD">
        <w:rPr>
          <w:sz w:val="24"/>
          <w:szCs w:val="24"/>
        </w:rPr>
        <w:t>курсов, выставок, олимпиад, соревнований.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Оказывает консультативную и практическую помощь педагогическим рабо</w:t>
      </w:r>
      <w:r w:rsidRPr="001549DD">
        <w:rPr>
          <w:sz w:val="24"/>
          <w:szCs w:val="24"/>
        </w:rPr>
        <w:t>т</w:t>
      </w:r>
      <w:r w:rsidRPr="001549DD">
        <w:rPr>
          <w:sz w:val="24"/>
          <w:szCs w:val="24"/>
        </w:rPr>
        <w:t>никам по соответствующим направлениям деятельности.</w:t>
      </w:r>
    </w:p>
    <w:p w:rsidR="004C259B" w:rsidRPr="001549DD" w:rsidRDefault="00710EB0" w:rsidP="001549DD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Участвует в организации повышения квалификации педагогов по соответс</w:t>
      </w:r>
      <w:r w:rsidRPr="001549DD">
        <w:rPr>
          <w:sz w:val="24"/>
          <w:szCs w:val="24"/>
        </w:rPr>
        <w:t>т</w:t>
      </w:r>
      <w:r w:rsidRPr="001549DD">
        <w:rPr>
          <w:sz w:val="24"/>
          <w:szCs w:val="24"/>
        </w:rPr>
        <w:t>вующим направлениям. Информирует педагогов о передовых отечественных и мировых те</w:t>
      </w:r>
      <w:r w:rsidRPr="001549DD">
        <w:rPr>
          <w:sz w:val="24"/>
          <w:szCs w:val="24"/>
        </w:rPr>
        <w:t>х</w:t>
      </w:r>
      <w:r w:rsidRPr="001549DD">
        <w:rPr>
          <w:sz w:val="24"/>
          <w:szCs w:val="24"/>
        </w:rPr>
        <w:t>нологиях обучения и воспитания.</w:t>
      </w:r>
    </w:p>
    <w:p w:rsidR="004C259B" w:rsidRPr="001549DD" w:rsidRDefault="00E05BF7" w:rsidP="001549DD">
      <w:pPr>
        <w:pStyle w:val="1"/>
        <w:shd w:val="clear" w:color="auto" w:fill="auto"/>
        <w:spacing w:before="0"/>
        <w:ind w:left="2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10EB0" w:rsidRPr="001549DD">
        <w:rPr>
          <w:sz w:val="24"/>
          <w:szCs w:val="24"/>
        </w:rPr>
        <w:t>. Организует работу по научно-методическому обеспечению содержания образов</w:t>
      </w:r>
      <w:r w:rsidR="00710EB0" w:rsidRPr="001549DD">
        <w:rPr>
          <w:sz w:val="24"/>
          <w:szCs w:val="24"/>
        </w:rPr>
        <w:t>а</w:t>
      </w:r>
      <w:r w:rsidR="00710EB0" w:rsidRPr="001549DD">
        <w:rPr>
          <w:sz w:val="24"/>
          <w:szCs w:val="24"/>
        </w:rPr>
        <w:t>ния.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Участвует в подборе и расстановке педагогических кадров.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Вносит предложения по совершенствованию образовательного процесса, уч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ствует в работе педагогического совета школы.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Принимает участие в подготовке и проведении аттестации педагогических р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ботников школы.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Соблюдает этические нормы поведения в школе, в быту, в общественных ме</w:t>
      </w:r>
      <w:r w:rsidRPr="001549DD">
        <w:rPr>
          <w:sz w:val="24"/>
          <w:szCs w:val="24"/>
        </w:rPr>
        <w:t>с</w:t>
      </w:r>
      <w:r w:rsidRPr="001549DD">
        <w:rPr>
          <w:sz w:val="24"/>
          <w:szCs w:val="24"/>
        </w:rPr>
        <w:t>тах.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Контролирует выполнение учителями учебных планов (число часов) и пр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грамм (содержания) по своей предметной области.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Контролирует выполнение графика контрольных работ, зачетов, семинаров по своей предметной области.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Контролирует проверку тетрадей учителями, а также объем домашних заданий школьников по своей предметной области.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Составляет план работы методического объединения.</w:t>
      </w:r>
    </w:p>
    <w:p w:rsidR="004C259B" w:rsidRPr="001549DD" w:rsidRDefault="00710EB0" w:rsidP="001549DD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Осуществляет внутришкольныйконтроль за уровнем обученности учащихся и качеством преподавания учителями по своей предметной области.</w:t>
      </w:r>
    </w:p>
    <w:p w:rsidR="00E05BF7" w:rsidRDefault="00E05BF7" w:rsidP="001549DD">
      <w:pPr>
        <w:pStyle w:val="1"/>
        <w:shd w:val="clear" w:color="auto" w:fill="auto"/>
        <w:spacing w:before="0"/>
        <w:ind w:left="20" w:right="-24" w:firstLine="567"/>
        <w:jc w:val="both"/>
        <w:rPr>
          <w:sz w:val="24"/>
          <w:szCs w:val="24"/>
        </w:rPr>
      </w:pPr>
    </w:p>
    <w:p w:rsidR="004C259B" w:rsidRPr="001549DD" w:rsidRDefault="00E05BF7" w:rsidP="00E05BF7">
      <w:pPr>
        <w:pStyle w:val="1"/>
        <w:shd w:val="clear" w:color="auto" w:fill="auto"/>
        <w:spacing w:before="0"/>
        <w:ind w:left="20" w:right="-24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0EB0" w:rsidRPr="001549DD">
        <w:rPr>
          <w:sz w:val="24"/>
          <w:szCs w:val="24"/>
        </w:rPr>
        <w:t>Права:</w:t>
      </w:r>
    </w:p>
    <w:p w:rsidR="004C259B" w:rsidRPr="001549DD" w:rsidRDefault="00E05BF7" w:rsidP="001549DD">
      <w:pPr>
        <w:pStyle w:val="1"/>
        <w:shd w:val="clear" w:color="auto" w:fill="auto"/>
        <w:spacing w:before="0"/>
        <w:ind w:left="2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10EB0" w:rsidRPr="001549DD">
        <w:rPr>
          <w:sz w:val="24"/>
          <w:szCs w:val="24"/>
        </w:rPr>
        <w:t xml:space="preserve"> методического объединения имеет право в пределах своей компетенции:</w:t>
      </w:r>
    </w:p>
    <w:p w:rsidR="004C259B" w:rsidRPr="001549DD" w:rsidRDefault="00710EB0" w:rsidP="001549DD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присутствовать на любых занятиях, проводимых с учащимися школы;</w:t>
      </w:r>
    </w:p>
    <w:p w:rsidR="004C259B" w:rsidRPr="001549DD" w:rsidRDefault="00710EB0" w:rsidP="001549DD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давать рекомендации учителям по совершенствованию качества образования;</w:t>
      </w:r>
    </w:p>
    <w:p w:rsidR="004C259B" w:rsidRPr="001549DD" w:rsidRDefault="00710EB0" w:rsidP="001549DD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вносить предложения администрации школы по распределению учебной н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грузки и доплат за кабинеты учителям соответствующей предметной области;</w:t>
      </w:r>
    </w:p>
    <w:p w:rsidR="004C259B" w:rsidRPr="001549DD" w:rsidRDefault="00710EB0" w:rsidP="001549DD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принимать участие в подготовке и проведении педагогических советов;</w:t>
      </w:r>
    </w:p>
    <w:p w:rsidR="00E05BF7" w:rsidRDefault="00710EB0" w:rsidP="001549DD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вносить предложения администрации школы по научно-методическому обе</w:t>
      </w:r>
      <w:r w:rsidRPr="001549DD">
        <w:rPr>
          <w:sz w:val="24"/>
          <w:szCs w:val="24"/>
        </w:rPr>
        <w:t>с</w:t>
      </w:r>
      <w:r w:rsidRPr="001549DD">
        <w:rPr>
          <w:sz w:val="24"/>
          <w:szCs w:val="24"/>
        </w:rPr>
        <w:t xml:space="preserve">печению техническому оснащению кабинетов по своей предметной области. </w:t>
      </w:r>
    </w:p>
    <w:p w:rsidR="00E05BF7" w:rsidRDefault="00E05BF7" w:rsidP="00E05BF7">
      <w:pPr>
        <w:pStyle w:val="1"/>
        <w:shd w:val="clear" w:color="auto" w:fill="auto"/>
        <w:tabs>
          <w:tab w:val="left" w:pos="447"/>
        </w:tabs>
        <w:spacing w:before="0"/>
        <w:ind w:left="587" w:right="-24"/>
        <w:jc w:val="center"/>
        <w:rPr>
          <w:sz w:val="24"/>
          <w:szCs w:val="24"/>
        </w:rPr>
      </w:pPr>
    </w:p>
    <w:p w:rsidR="004C259B" w:rsidRPr="001549DD" w:rsidRDefault="00E05BF7" w:rsidP="00E05BF7">
      <w:pPr>
        <w:pStyle w:val="1"/>
        <w:shd w:val="clear" w:color="auto" w:fill="auto"/>
        <w:tabs>
          <w:tab w:val="left" w:pos="447"/>
        </w:tabs>
        <w:spacing w:before="0"/>
        <w:ind w:left="587" w:right="-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0EB0" w:rsidRPr="001549DD">
        <w:rPr>
          <w:sz w:val="24"/>
          <w:szCs w:val="24"/>
        </w:rPr>
        <w:t>Ответственность:</w:t>
      </w:r>
    </w:p>
    <w:p w:rsidR="004C259B" w:rsidRPr="001549DD" w:rsidRDefault="00710EB0" w:rsidP="001549DD">
      <w:pPr>
        <w:pStyle w:val="1"/>
        <w:numPr>
          <w:ilvl w:val="1"/>
          <w:numId w:val="6"/>
        </w:numPr>
        <w:shd w:val="clear" w:color="auto" w:fill="auto"/>
        <w:tabs>
          <w:tab w:val="left" w:pos="45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За неисполнение или ненадлежащее исполнение без уважительных причин У</w:t>
      </w:r>
      <w:r w:rsidRPr="001549DD">
        <w:rPr>
          <w:sz w:val="24"/>
          <w:szCs w:val="24"/>
        </w:rPr>
        <w:t>с</w:t>
      </w:r>
      <w:r w:rsidRPr="001549DD">
        <w:rPr>
          <w:sz w:val="24"/>
          <w:szCs w:val="24"/>
        </w:rPr>
        <w:t>тава и Правил внутреннего трудового распорядка школы и других локальных актов, законных распоряжений директора школы, должностных обязанностей, установленных настоящей И</w:t>
      </w:r>
      <w:r w:rsidRPr="001549DD">
        <w:rPr>
          <w:sz w:val="24"/>
          <w:szCs w:val="24"/>
        </w:rPr>
        <w:t>н</w:t>
      </w:r>
      <w:r w:rsidRPr="001549DD">
        <w:rPr>
          <w:sz w:val="24"/>
          <w:szCs w:val="24"/>
        </w:rPr>
        <w:t xml:space="preserve">струкцией, в том числе за нереализацию предоставленных прав, </w:t>
      </w:r>
      <w:r w:rsidR="001464B7">
        <w:rPr>
          <w:sz w:val="24"/>
          <w:szCs w:val="24"/>
        </w:rPr>
        <w:t>руководитель</w:t>
      </w:r>
      <w:r w:rsidRPr="001549DD">
        <w:rPr>
          <w:sz w:val="24"/>
          <w:szCs w:val="24"/>
        </w:rPr>
        <w:t xml:space="preserve"> методического объединения несет дисциплинарную ответственность в порядке, определенном трудовым з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конодательством.</w:t>
      </w:r>
    </w:p>
    <w:p w:rsidR="004C259B" w:rsidRPr="001549DD" w:rsidRDefault="00710EB0" w:rsidP="001549DD">
      <w:pPr>
        <w:pStyle w:val="1"/>
        <w:numPr>
          <w:ilvl w:val="1"/>
          <w:numId w:val="6"/>
        </w:numPr>
        <w:shd w:val="clear" w:color="auto" w:fill="auto"/>
        <w:tabs>
          <w:tab w:val="left" w:pos="45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За применение, в том числе однократное, методов воспитания, связанных с ф</w:t>
      </w:r>
      <w:r w:rsidRPr="001549DD">
        <w:rPr>
          <w:sz w:val="24"/>
          <w:szCs w:val="24"/>
        </w:rPr>
        <w:t>и</w:t>
      </w:r>
      <w:r w:rsidRPr="001549DD">
        <w:rPr>
          <w:sz w:val="24"/>
          <w:szCs w:val="24"/>
        </w:rPr>
        <w:t xml:space="preserve">зическим и (или) психическим насилием над личностью обучающегося, а также совершение иного аморального проступка </w:t>
      </w:r>
      <w:r w:rsidR="001464B7">
        <w:rPr>
          <w:sz w:val="24"/>
          <w:szCs w:val="24"/>
        </w:rPr>
        <w:t>руководитель</w:t>
      </w:r>
      <w:r w:rsidRPr="001549DD">
        <w:rPr>
          <w:sz w:val="24"/>
          <w:szCs w:val="24"/>
        </w:rPr>
        <w:t xml:space="preserve"> методического объединения может быть освоб</w:t>
      </w:r>
      <w:r w:rsidRPr="001549DD">
        <w:rPr>
          <w:sz w:val="24"/>
          <w:szCs w:val="24"/>
        </w:rPr>
        <w:t>о</w:t>
      </w:r>
      <w:r w:rsidRPr="001549DD">
        <w:rPr>
          <w:sz w:val="24"/>
          <w:szCs w:val="24"/>
        </w:rPr>
        <w:t>жден от занимаемой должности в соответствии с трудовым законодательством и Законом Российской Федерации «Об образовании».</w:t>
      </w:r>
    </w:p>
    <w:p w:rsidR="001464B7" w:rsidRDefault="00710EB0" w:rsidP="001549DD">
      <w:pPr>
        <w:pStyle w:val="1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464B7">
        <w:rPr>
          <w:sz w:val="24"/>
          <w:szCs w:val="24"/>
        </w:rPr>
        <w:t>За причинение школе или участникам образовательного процесса материал</w:t>
      </w:r>
      <w:r w:rsidRPr="001464B7">
        <w:rPr>
          <w:sz w:val="24"/>
          <w:szCs w:val="24"/>
        </w:rPr>
        <w:t>ь</w:t>
      </w:r>
      <w:r w:rsidRPr="001464B7">
        <w:rPr>
          <w:sz w:val="24"/>
          <w:szCs w:val="24"/>
        </w:rPr>
        <w:t>ного</w:t>
      </w:r>
      <w:bookmarkStart w:id="0" w:name="_GoBack"/>
      <w:bookmarkEnd w:id="0"/>
      <w:r w:rsidRPr="001464B7">
        <w:rPr>
          <w:sz w:val="24"/>
          <w:szCs w:val="24"/>
        </w:rPr>
        <w:t xml:space="preserve">ущерба </w:t>
      </w:r>
      <w:r w:rsidR="001464B7">
        <w:rPr>
          <w:sz w:val="24"/>
          <w:szCs w:val="24"/>
        </w:rPr>
        <w:t>руководитель</w:t>
      </w:r>
      <w:r w:rsidRPr="001464B7">
        <w:rPr>
          <w:sz w:val="24"/>
          <w:szCs w:val="24"/>
        </w:rPr>
        <w:t xml:space="preserve"> методического объединения несет ответственность в порядке и пределах, установленных трудовым и (или) гражданским законодательством РФ. </w:t>
      </w:r>
    </w:p>
    <w:p w:rsidR="001464B7" w:rsidRDefault="00710EB0" w:rsidP="001549DD">
      <w:pPr>
        <w:pStyle w:val="1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464B7">
        <w:rPr>
          <w:sz w:val="24"/>
          <w:szCs w:val="24"/>
        </w:rPr>
        <w:lastRenderedPageBreak/>
        <w:t>За своевременную подготовку и хранение планов работы методических объ</w:t>
      </w:r>
      <w:r w:rsidRPr="001464B7">
        <w:rPr>
          <w:sz w:val="24"/>
          <w:szCs w:val="24"/>
        </w:rPr>
        <w:t>е</w:t>
      </w:r>
      <w:r w:rsidRPr="001464B7">
        <w:rPr>
          <w:sz w:val="24"/>
          <w:szCs w:val="24"/>
        </w:rPr>
        <w:t xml:space="preserve">динений и отчетных материалов (анализ работы методобъединения, качество образования, обученность учащихся и т.п.). </w:t>
      </w:r>
    </w:p>
    <w:p w:rsidR="001464B7" w:rsidRDefault="001464B7" w:rsidP="001464B7">
      <w:pPr>
        <w:pStyle w:val="1"/>
        <w:shd w:val="clear" w:color="auto" w:fill="auto"/>
        <w:tabs>
          <w:tab w:val="left" w:pos="442"/>
        </w:tabs>
        <w:spacing w:before="0"/>
        <w:ind w:left="587" w:right="-24"/>
        <w:jc w:val="center"/>
        <w:rPr>
          <w:sz w:val="24"/>
          <w:szCs w:val="24"/>
        </w:rPr>
      </w:pPr>
    </w:p>
    <w:p w:rsidR="004C259B" w:rsidRPr="001464B7" w:rsidRDefault="001464B7" w:rsidP="001464B7">
      <w:pPr>
        <w:pStyle w:val="1"/>
        <w:shd w:val="clear" w:color="auto" w:fill="auto"/>
        <w:tabs>
          <w:tab w:val="left" w:pos="442"/>
        </w:tabs>
        <w:spacing w:before="0"/>
        <w:ind w:left="587" w:right="-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0EB0" w:rsidRPr="001464B7">
        <w:rPr>
          <w:sz w:val="24"/>
          <w:szCs w:val="24"/>
        </w:rPr>
        <w:t xml:space="preserve">Взаимоотношения. Связи по должности </w:t>
      </w:r>
      <w:r>
        <w:rPr>
          <w:sz w:val="24"/>
          <w:szCs w:val="24"/>
        </w:rPr>
        <w:t>руководителя</w:t>
      </w:r>
      <w:r w:rsidR="00710EB0" w:rsidRPr="001464B7">
        <w:rPr>
          <w:sz w:val="24"/>
          <w:szCs w:val="24"/>
        </w:rPr>
        <w:t xml:space="preserve"> методического объединения:</w:t>
      </w:r>
    </w:p>
    <w:p w:rsidR="004C259B" w:rsidRPr="001549DD" w:rsidRDefault="00710EB0" w:rsidP="001549DD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самостоятельно планирует свою работу на каждый учебный год каждую уче</w:t>
      </w:r>
      <w:r w:rsidRPr="001549DD">
        <w:rPr>
          <w:sz w:val="24"/>
          <w:szCs w:val="24"/>
        </w:rPr>
        <w:t>б</w:t>
      </w:r>
      <w:r w:rsidRPr="001549DD">
        <w:rPr>
          <w:sz w:val="24"/>
          <w:szCs w:val="24"/>
        </w:rPr>
        <w:t>ную четверть. План работы утверждается заместителем директора школы по учебно- воспит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тельной работе не позднее пяти дней с начала планируемого периода;</w:t>
      </w:r>
    </w:p>
    <w:p w:rsidR="004C259B" w:rsidRPr="001549DD" w:rsidRDefault="00710EB0" w:rsidP="001549DD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предоставляет заместителю директора школы по учебно-воспитательной работе письменный отчет о своей деятельности по окончании каждой учебной четверти;</w:t>
      </w:r>
    </w:p>
    <w:p w:rsidR="004C259B" w:rsidRPr="001549DD" w:rsidRDefault="00710EB0" w:rsidP="001549DD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left="20" w:right="-24" w:firstLine="567"/>
        <w:jc w:val="both"/>
        <w:rPr>
          <w:sz w:val="24"/>
          <w:szCs w:val="24"/>
        </w:rPr>
      </w:pPr>
      <w:r w:rsidRPr="001549DD">
        <w:rPr>
          <w:sz w:val="24"/>
          <w:szCs w:val="24"/>
        </w:rPr>
        <w:t>получает от заместителя директора школы по учебно-воспитательной работе школы информацию нормативно-правового и организационно-методического характера, зн</w:t>
      </w:r>
      <w:r w:rsidRPr="001549DD">
        <w:rPr>
          <w:sz w:val="24"/>
          <w:szCs w:val="24"/>
        </w:rPr>
        <w:t>а</w:t>
      </w:r>
      <w:r w:rsidRPr="001549DD">
        <w:rPr>
          <w:sz w:val="24"/>
          <w:szCs w:val="24"/>
        </w:rPr>
        <w:t>комится под расписку с соответствующими документами;</w:t>
      </w:r>
    </w:p>
    <w:p w:rsidR="004C259B" w:rsidRDefault="00710EB0" w:rsidP="001549DD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spacing w:before="0"/>
        <w:ind w:left="20" w:right="-24" w:firstLine="567"/>
        <w:jc w:val="both"/>
      </w:pPr>
      <w:r w:rsidRPr="001549DD">
        <w:rPr>
          <w:sz w:val="24"/>
          <w:szCs w:val="24"/>
        </w:rPr>
        <w:t>систематически обменивается информацией по вопросам, входящим в свою компетенцию, с педагогическими работниками шк</w:t>
      </w:r>
      <w:r>
        <w:t>олы.</w:t>
      </w:r>
    </w:p>
    <w:sectPr w:rsidR="004C259B" w:rsidSect="001549DD">
      <w:headerReference w:type="default" r:id="rId7"/>
      <w:pgSz w:w="11905" w:h="16837"/>
      <w:pgMar w:top="959" w:right="990" w:bottom="1229" w:left="2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C7" w:rsidRDefault="00605AC7">
      <w:r>
        <w:separator/>
      </w:r>
    </w:p>
  </w:endnote>
  <w:endnote w:type="continuationSeparator" w:id="1">
    <w:p w:rsidR="00605AC7" w:rsidRDefault="0060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C7" w:rsidRDefault="00605AC7"/>
  </w:footnote>
  <w:footnote w:type="continuationSeparator" w:id="1">
    <w:p w:rsidR="00605AC7" w:rsidRDefault="00605A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9B" w:rsidRDefault="004C2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B9"/>
    <w:multiLevelType w:val="multilevel"/>
    <w:tmpl w:val="111A7C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15C8E"/>
    <w:multiLevelType w:val="multilevel"/>
    <w:tmpl w:val="E738D2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03DE"/>
    <w:multiLevelType w:val="multilevel"/>
    <w:tmpl w:val="2DC680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6326D"/>
    <w:multiLevelType w:val="hybridMultilevel"/>
    <w:tmpl w:val="70E220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2B06D0"/>
    <w:multiLevelType w:val="multilevel"/>
    <w:tmpl w:val="F4E47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F380A"/>
    <w:multiLevelType w:val="multilevel"/>
    <w:tmpl w:val="29585A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63A74"/>
    <w:multiLevelType w:val="multilevel"/>
    <w:tmpl w:val="875A3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43679"/>
    <w:multiLevelType w:val="multilevel"/>
    <w:tmpl w:val="0428AC2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59B"/>
    <w:rsid w:val="001464B7"/>
    <w:rsid w:val="001549DD"/>
    <w:rsid w:val="002D2C3B"/>
    <w:rsid w:val="00391DD8"/>
    <w:rsid w:val="003E4779"/>
    <w:rsid w:val="00462202"/>
    <w:rsid w:val="004C259B"/>
    <w:rsid w:val="005A5BDD"/>
    <w:rsid w:val="0060417E"/>
    <w:rsid w:val="00605AC7"/>
    <w:rsid w:val="00710EB0"/>
    <w:rsid w:val="00787457"/>
    <w:rsid w:val="00924E8B"/>
    <w:rsid w:val="00981CF9"/>
    <w:rsid w:val="00C64E6D"/>
    <w:rsid w:val="00CD3D4B"/>
    <w:rsid w:val="00D54B53"/>
    <w:rsid w:val="00DA3CF0"/>
    <w:rsid w:val="00E05BF7"/>
    <w:rsid w:val="00E50DC5"/>
    <w:rsid w:val="00F32A5E"/>
    <w:rsid w:val="00F4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C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C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31">
    <w:name w:val="Основной текст (3) + Полужирный"/>
    <w:basedOn w:val="3"/>
    <w:rsid w:val="00DA3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40pt">
    <w:name w:val="Основной текст (4) + Интервал 0 pt"/>
    <w:basedOn w:val="4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5pt">
    <w:name w:val="Колонтитул + 32;5 pt;Курсив"/>
    <w:basedOn w:val="a4"/>
    <w:rsid w:val="00DA3C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5"/>
      <w:szCs w:val="65"/>
    </w:rPr>
  </w:style>
  <w:style w:type="character" w:customStyle="1" w:styleId="5">
    <w:name w:val="Основной текст (5)_"/>
    <w:basedOn w:val="a0"/>
    <w:link w:val="50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12pt0pt">
    <w:name w:val="Основной текст (4) + 12 pt;Не курсив;Интервал 0 pt"/>
    <w:basedOn w:val="4"/>
    <w:rsid w:val="00DA3C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6">
    <w:name w:val="Основной текст_"/>
    <w:basedOn w:val="a0"/>
    <w:link w:val="1"/>
    <w:rsid w:val="00DA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DA3CF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A3CF0"/>
    <w:pPr>
      <w:shd w:val="clear" w:color="auto" w:fill="FFFFFF"/>
      <w:spacing w:after="2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A3CF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a5">
    <w:name w:val="Колонтитул"/>
    <w:basedOn w:val="a"/>
    <w:link w:val="a4"/>
    <w:rsid w:val="00DA3C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A3CF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1">
    <w:name w:val="Основной текст1"/>
    <w:basedOn w:val="a"/>
    <w:link w:val="a6"/>
    <w:rsid w:val="00DA3CF0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F45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A49"/>
    <w:rPr>
      <w:color w:val="000000"/>
    </w:rPr>
  </w:style>
  <w:style w:type="paragraph" w:styleId="a9">
    <w:name w:val="footer"/>
    <w:basedOn w:val="a"/>
    <w:link w:val="aa"/>
    <w:uiPriority w:val="99"/>
    <w:unhideWhenUsed/>
    <w:rsid w:val="00F45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A4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50D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D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5pt">
    <w:name w:val="Колонтитул + 3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5"/>
      <w:szCs w:val="6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-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11</cp:revision>
  <cp:lastPrinted>2012-05-14T13:32:00Z</cp:lastPrinted>
  <dcterms:created xsi:type="dcterms:W3CDTF">2012-05-10T11:25:00Z</dcterms:created>
  <dcterms:modified xsi:type="dcterms:W3CDTF">2015-03-13T13:23:00Z</dcterms:modified>
</cp:coreProperties>
</file>